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EDB19A" w14:textId="77777777" w:rsidR="00CE1327" w:rsidRPr="0077748A" w:rsidRDefault="00CE1327" w:rsidP="0013620F">
      <w:pPr>
        <w:pStyle w:val="Header"/>
        <w:spacing w:after="480"/>
        <w:jc w:val="center"/>
        <w:rPr>
          <w:sz w:val="20"/>
          <w:lang w:val="en-GB"/>
        </w:rPr>
      </w:pPr>
      <w:r w:rsidRPr="0077748A">
        <w:rPr>
          <w:sz w:val="20"/>
          <w:lang w:val="en-GB"/>
        </w:rPr>
        <w:t xml:space="preserve">Standard advertisement for local </w:t>
      </w:r>
      <w:r w:rsidR="00F84439" w:rsidRPr="0077748A">
        <w:rPr>
          <w:sz w:val="20"/>
          <w:lang w:val="en-GB"/>
        </w:rPr>
        <w:t xml:space="preserve">publication of local </w:t>
      </w:r>
      <w:r w:rsidRPr="0077748A">
        <w:rPr>
          <w:sz w:val="20"/>
          <w:lang w:val="en-GB"/>
        </w:rPr>
        <w:t xml:space="preserve">open tender procedures </w:t>
      </w:r>
    </w:p>
    <w:p w14:paraId="2BC32EB9" w14:textId="77777777" w:rsidR="00CE1327" w:rsidRPr="00CE1327" w:rsidRDefault="00CE1327">
      <w:pPr>
        <w:rPr>
          <w:lang w:val="en-GB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062"/>
        <w:gridCol w:w="2460"/>
      </w:tblGrid>
      <w:tr w:rsidR="0020534E" w14:paraId="51D6B963" w14:textId="77777777">
        <w:tc>
          <w:tcPr>
            <w:tcW w:w="6062" w:type="dxa"/>
          </w:tcPr>
          <w:p w14:paraId="79E43782" w14:textId="179F0796" w:rsidR="0020534E" w:rsidRPr="00A12E9B" w:rsidRDefault="006F4A85">
            <w:pPr>
              <w:rPr>
                <w:b/>
                <w:szCs w:val="24"/>
                <w:lang w:val="en-GB"/>
              </w:rPr>
            </w:pPr>
            <w:r>
              <w:rPr>
                <w:rStyle w:val="Strong"/>
                <w:sz w:val="28"/>
                <w:szCs w:val="28"/>
                <w:lang w:val="en-GB"/>
              </w:rPr>
              <w:t>Supply of Medica</w:t>
            </w:r>
            <w:r w:rsidR="004A04B1">
              <w:rPr>
                <w:rStyle w:val="Strong"/>
                <w:sz w:val="28"/>
                <w:szCs w:val="28"/>
                <w:lang w:val="en-GB"/>
              </w:rPr>
              <w:t>l</w:t>
            </w:r>
            <w:r>
              <w:rPr>
                <w:rStyle w:val="Strong"/>
                <w:sz w:val="28"/>
                <w:szCs w:val="28"/>
                <w:lang w:val="en-GB"/>
              </w:rPr>
              <w:t xml:space="preserve"> Equipment </w:t>
            </w:r>
          </w:p>
          <w:p w14:paraId="4332814B" w14:textId="03E6EB1B" w:rsidR="0020534E" w:rsidRDefault="00376BD8">
            <w:pPr>
              <w:rPr>
                <w:rFonts w:ascii="Arial" w:hAnsi="Arial"/>
                <w:b/>
                <w:lang w:val="en-GB"/>
              </w:rPr>
            </w:pPr>
            <w:r>
              <w:rPr>
                <w:sz w:val="22"/>
                <w:szCs w:val="22"/>
                <w:lang w:eastAsia="ko-KR"/>
              </w:rPr>
              <w:t xml:space="preserve">Our </w:t>
            </w:r>
            <w:proofErr w:type="spellStart"/>
            <w:r>
              <w:rPr>
                <w:sz w:val="22"/>
                <w:szCs w:val="22"/>
                <w:lang w:eastAsia="ko-KR"/>
              </w:rPr>
              <w:t>ref</w:t>
            </w:r>
            <w:proofErr w:type="spellEnd"/>
            <w:r>
              <w:rPr>
                <w:sz w:val="22"/>
                <w:szCs w:val="22"/>
                <w:lang w:eastAsia="ko-KR"/>
              </w:rPr>
              <w:t xml:space="preserve"> : </w:t>
            </w:r>
            <w:r w:rsidR="006F4A85" w:rsidRPr="00670B72">
              <w:rPr>
                <w:sz w:val="22"/>
                <w:szCs w:val="22"/>
                <w:lang w:eastAsia="ko-KR"/>
              </w:rPr>
              <w:t>24643/T</w:t>
            </w:r>
            <w:r w:rsidR="006F4A85">
              <w:rPr>
                <w:sz w:val="22"/>
                <w:szCs w:val="22"/>
                <w:lang w:eastAsia="ko-KR"/>
              </w:rPr>
              <w:t>3</w:t>
            </w:r>
            <w:r w:rsidR="006F4A85" w:rsidRPr="00670B72">
              <w:rPr>
                <w:sz w:val="22"/>
                <w:szCs w:val="22"/>
                <w:lang w:eastAsia="ko-KR"/>
              </w:rPr>
              <w:t xml:space="preserve">-K </w:t>
            </w:r>
          </w:p>
        </w:tc>
        <w:tc>
          <w:tcPr>
            <w:tcW w:w="2460" w:type="dxa"/>
          </w:tcPr>
          <w:p w14:paraId="0396F8E2" w14:textId="77ECD5A3" w:rsidR="0020534E" w:rsidRDefault="00611645">
            <w:pPr>
              <w:rPr>
                <w:rFonts w:ascii="Arial" w:hAnsi="Arial"/>
                <w:b/>
                <w:lang w:val="en-GB"/>
              </w:rPr>
            </w:pPr>
            <w:r>
              <w:rPr>
                <w:noProof/>
                <w:sz w:val="20"/>
                <w:lang w:val="en-GB"/>
              </w:rPr>
              <w:drawing>
                <wp:inline distT="0" distB="0" distL="0" distR="0" wp14:anchorId="0F90384B" wp14:editId="5D96A961">
                  <wp:extent cx="1371600" cy="655320"/>
                  <wp:effectExtent l="0" t="0" r="0" b="0"/>
                  <wp:docPr id="1" name="Picture 1" descr="logo_ec_17_colors_300dp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_ec_17_colors_300dp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655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592E927" w14:textId="77777777" w:rsidR="008C4E8C" w:rsidRDefault="008C4E8C" w:rsidP="00676714">
      <w:pPr>
        <w:spacing w:line="360" w:lineRule="auto"/>
        <w:jc w:val="both"/>
        <w:rPr>
          <w:sz w:val="22"/>
          <w:szCs w:val="22"/>
          <w:lang w:val="en-GB"/>
        </w:rPr>
      </w:pPr>
    </w:p>
    <w:p w14:paraId="60073D01" w14:textId="77777777" w:rsidR="008C4E8C" w:rsidRDefault="008C4E8C" w:rsidP="00676714">
      <w:pPr>
        <w:spacing w:line="360" w:lineRule="auto"/>
        <w:jc w:val="both"/>
        <w:rPr>
          <w:sz w:val="22"/>
          <w:szCs w:val="22"/>
          <w:lang w:val="en-GB"/>
        </w:rPr>
      </w:pPr>
    </w:p>
    <w:p w14:paraId="470D0C3F" w14:textId="4E5E5395" w:rsidR="003E7AA4" w:rsidRDefault="006F4A85" w:rsidP="00676714">
      <w:pPr>
        <w:spacing w:line="360" w:lineRule="auto"/>
        <w:jc w:val="both"/>
        <w:rPr>
          <w:sz w:val="22"/>
          <w:szCs w:val="22"/>
          <w:lang w:val="en-IE"/>
        </w:rPr>
      </w:pPr>
      <w:r w:rsidRPr="006F4A85">
        <w:rPr>
          <w:rStyle w:val="Emphasis"/>
          <w:i w:val="0"/>
          <w:iCs/>
          <w:sz w:val="22"/>
          <w:szCs w:val="22"/>
          <w:lang w:val="en-GB"/>
        </w:rPr>
        <w:t xml:space="preserve">Public Health Institution - General Hospital with extended activity </w:t>
      </w:r>
      <w:proofErr w:type="spellStart"/>
      <w:r w:rsidRPr="006F4A85">
        <w:rPr>
          <w:rStyle w:val="Emphasis"/>
          <w:i w:val="0"/>
          <w:iCs/>
          <w:sz w:val="22"/>
          <w:szCs w:val="22"/>
          <w:lang w:val="en-GB"/>
        </w:rPr>
        <w:t>Kavadarci</w:t>
      </w:r>
      <w:proofErr w:type="spellEnd"/>
      <w:r w:rsidRPr="00D37809">
        <w:rPr>
          <w:sz w:val="22"/>
          <w:szCs w:val="22"/>
          <w:lang w:val="en-GB"/>
        </w:rPr>
        <w:t xml:space="preserve"> </w:t>
      </w:r>
      <w:r w:rsidR="0020534E" w:rsidRPr="00D37809">
        <w:rPr>
          <w:sz w:val="22"/>
          <w:szCs w:val="22"/>
          <w:lang w:val="en-GB"/>
        </w:rPr>
        <w:t xml:space="preserve">intends to award a supply contract for </w:t>
      </w:r>
      <w:r>
        <w:rPr>
          <w:sz w:val="22"/>
          <w:szCs w:val="22"/>
          <w:lang w:val="en-GB"/>
        </w:rPr>
        <w:t xml:space="preserve">Medical Equipment </w:t>
      </w:r>
      <w:r w:rsidR="0020534E" w:rsidRPr="00D37809">
        <w:rPr>
          <w:sz w:val="22"/>
          <w:szCs w:val="22"/>
          <w:lang w:val="en-GB"/>
        </w:rPr>
        <w:t xml:space="preserve">in </w:t>
      </w:r>
      <w:proofErr w:type="spellStart"/>
      <w:r>
        <w:rPr>
          <w:sz w:val="22"/>
          <w:szCs w:val="22"/>
          <w:lang w:val="en-GB"/>
        </w:rPr>
        <w:t>Kavadarci</w:t>
      </w:r>
      <w:proofErr w:type="spellEnd"/>
      <w:r w:rsidR="0020534E" w:rsidRPr="00D37809">
        <w:rPr>
          <w:sz w:val="22"/>
          <w:szCs w:val="22"/>
          <w:lang w:val="en-GB"/>
        </w:rPr>
        <w:t xml:space="preserve"> with financial assistance from th</w:t>
      </w:r>
      <w:r w:rsidR="0020534E" w:rsidRPr="00813342">
        <w:rPr>
          <w:sz w:val="22"/>
          <w:szCs w:val="22"/>
          <w:lang w:val="en-GB"/>
        </w:rPr>
        <w:t xml:space="preserve">e </w:t>
      </w:r>
      <w:r w:rsidRPr="006F4A85">
        <w:rPr>
          <w:rStyle w:val="Emphasis"/>
          <w:i w:val="0"/>
          <w:iCs/>
          <w:sz w:val="22"/>
          <w:szCs w:val="22"/>
          <w:lang w:val="en-GB"/>
        </w:rPr>
        <w:t xml:space="preserve">Interreg </w:t>
      </w:r>
      <w:proofErr w:type="spellStart"/>
      <w:r w:rsidRPr="006F4A85">
        <w:rPr>
          <w:rStyle w:val="Emphasis"/>
          <w:i w:val="0"/>
          <w:iCs/>
          <w:sz w:val="22"/>
          <w:szCs w:val="22"/>
          <w:lang w:val="en-GB"/>
        </w:rPr>
        <w:t>Interreg</w:t>
      </w:r>
      <w:proofErr w:type="spellEnd"/>
      <w:r w:rsidRPr="006F4A85">
        <w:rPr>
          <w:rStyle w:val="Emphasis"/>
          <w:i w:val="0"/>
          <w:iCs/>
          <w:sz w:val="22"/>
          <w:szCs w:val="22"/>
          <w:lang w:val="en-GB"/>
        </w:rPr>
        <w:t xml:space="preserve"> (VA-I) Programme “628-Interreg VI-A IPA Greece North Macedonia</w:t>
      </w:r>
      <w:r w:rsidR="0020534E" w:rsidRPr="00813342">
        <w:rPr>
          <w:sz w:val="22"/>
          <w:szCs w:val="22"/>
          <w:lang w:val="en-GB"/>
        </w:rPr>
        <w:t>.</w:t>
      </w:r>
      <w:r w:rsidR="00CE1327">
        <w:rPr>
          <w:sz w:val="22"/>
          <w:szCs w:val="22"/>
          <w:lang w:val="en-GB"/>
        </w:rPr>
        <w:t xml:space="preserve"> </w:t>
      </w:r>
      <w:r w:rsidR="0020534E" w:rsidRPr="00D37809">
        <w:rPr>
          <w:sz w:val="22"/>
          <w:szCs w:val="22"/>
          <w:lang w:val="en-GB"/>
        </w:rPr>
        <w:t xml:space="preserve">The tender dossier is available from </w:t>
      </w:r>
      <w:bookmarkStart w:id="0" w:name="_Hlk232514152"/>
      <w:r w:rsidR="00F53497">
        <w:rPr>
          <w:sz w:val="22"/>
          <w:szCs w:val="22"/>
          <w:lang w:val="en-GB"/>
        </w:rPr>
        <w:fldChar w:fldCharType="begin"/>
      </w:r>
      <w:r w:rsidR="00F53497">
        <w:rPr>
          <w:sz w:val="22"/>
          <w:szCs w:val="22"/>
          <w:lang w:val="en-GB"/>
        </w:rPr>
        <w:instrText xml:space="preserve"> HYPERLINK "</w:instrText>
      </w:r>
      <w:r w:rsidR="00F53497" w:rsidRPr="00F53497">
        <w:rPr>
          <w:sz w:val="22"/>
          <w:szCs w:val="22"/>
          <w:lang w:val="en-GB"/>
        </w:rPr>
        <w:instrText>https://</w:instrText>
      </w:r>
      <w:r w:rsidR="00F53497">
        <w:rPr>
          <w:sz w:val="22"/>
          <w:szCs w:val="22"/>
          <w:lang w:val="en-GB"/>
        </w:rPr>
        <w:instrText xml:space="preserve">jzuobkavadarci.mk" </w:instrText>
      </w:r>
      <w:r w:rsidR="00F53497">
        <w:rPr>
          <w:sz w:val="22"/>
          <w:szCs w:val="22"/>
          <w:lang w:val="en-GB"/>
        </w:rPr>
        <w:fldChar w:fldCharType="separate"/>
      </w:r>
      <w:r w:rsidR="00F53497" w:rsidRPr="0084677B">
        <w:rPr>
          <w:rStyle w:val="Hyperlink"/>
          <w:sz w:val="22"/>
          <w:szCs w:val="22"/>
          <w:lang w:val="en-GB"/>
        </w:rPr>
        <w:t>https://</w:t>
      </w:r>
      <w:r w:rsidR="00F53497" w:rsidRPr="0084677B">
        <w:rPr>
          <w:rStyle w:val="Hyperlink"/>
          <w:sz w:val="22"/>
          <w:szCs w:val="22"/>
          <w:lang w:val="en-GB"/>
        </w:rPr>
        <w:t>jzuobkavadarci.mk</w:t>
      </w:r>
      <w:r w:rsidR="00F53497">
        <w:rPr>
          <w:sz w:val="22"/>
          <w:szCs w:val="22"/>
          <w:lang w:val="en-GB"/>
        </w:rPr>
        <w:fldChar w:fldCharType="end"/>
      </w:r>
      <w:r w:rsidR="00F53497">
        <w:rPr>
          <w:sz w:val="22"/>
          <w:szCs w:val="22"/>
          <w:lang w:val="en-GB"/>
        </w:rPr>
        <w:t xml:space="preserve"> </w:t>
      </w:r>
      <w:r w:rsidRPr="00376BD8">
        <w:rPr>
          <w:sz w:val="22"/>
          <w:szCs w:val="22"/>
          <w:lang w:val="en-GB"/>
        </w:rPr>
        <w:t xml:space="preserve"> </w:t>
      </w:r>
      <w:bookmarkEnd w:id="0"/>
      <w:r w:rsidRPr="00376BD8">
        <w:rPr>
          <w:sz w:val="22"/>
          <w:szCs w:val="22"/>
          <w:lang w:val="en-GB"/>
        </w:rPr>
        <w:t xml:space="preserve"> </w:t>
      </w:r>
      <w:r w:rsidR="00EA387A" w:rsidRPr="00376BD8">
        <w:rPr>
          <w:sz w:val="22"/>
          <w:szCs w:val="22"/>
          <w:lang w:val="en-GB"/>
        </w:rPr>
        <w:t xml:space="preserve"> </w:t>
      </w:r>
      <w:r w:rsidR="00E47143" w:rsidRPr="00376BD8">
        <w:rPr>
          <w:sz w:val="22"/>
          <w:szCs w:val="22"/>
          <w:lang w:val="en-GB"/>
        </w:rPr>
        <w:t>and will also be published</w:t>
      </w:r>
      <w:r w:rsidR="00F835DE" w:rsidRPr="00376BD8">
        <w:rPr>
          <w:sz w:val="22"/>
          <w:szCs w:val="22"/>
          <w:lang w:val="en-GB"/>
        </w:rPr>
        <w:t xml:space="preserve"> </w:t>
      </w:r>
      <w:r w:rsidR="00E47143" w:rsidRPr="00376BD8">
        <w:rPr>
          <w:sz w:val="22"/>
          <w:szCs w:val="22"/>
          <w:lang w:val="en-GB"/>
        </w:rPr>
        <w:t>on the</w:t>
      </w:r>
      <w:r w:rsidR="00676714" w:rsidRPr="00376BD8">
        <w:rPr>
          <w:sz w:val="22"/>
          <w:szCs w:val="22"/>
          <w:lang w:val="en-IE"/>
        </w:rPr>
        <w:t xml:space="preserve"> </w:t>
      </w:r>
      <w:r w:rsidR="003E7AA4">
        <w:rPr>
          <w:sz w:val="22"/>
          <w:szCs w:val="22"/>
          <w:lang w:val="en-IE"/>
        </w:rPr>
        <w:t xml:space="preserve">following link: </w:t>
      </w:r>
      <w:hyperlink r:id="rId7" w:history="1">
        <w:bookmarkStart w:id="1" w:name="_Hlk233892804"/>
        <w:r w:rsidR="00F53497" w:rsidRPr="0084677B">
          <w:rPr>
            <w:rStyle w:val="Hyperlink"/>
            <w:sz w:val="22"/>
            <w:szCs w:val="22"/>
            <w:lang w:val="en-IE"/>
          </w:rPr>
          <w:t>https://</w:t>
        </w:r>
        <w:bookmarkEnd w:id="1"/>
        <w:r w:rsidR="00F53497" w:rsidRPr="0084677B">
          <w:rPr>
            <w:rStyle w:val="Hyperlink"/>
            <w:sz w:val="22"/>
            <w:szCs w:val="22"/>
            <w:lang w:val="en-IE"/>
          </w:rPr>
          <w:t>greece-northmacedonia.eu/category/project-news/</w:t>
        </w:r>
      </w:hyperlink>
      <w:r w:rsidR="003E7AA4">
        <w:rPr>
          <w:sz w:val="22"/>
          <w:szCs w:val="22"/>
          <w:lang w:val="en-IE"/>
        </w:rPr>
        <w:t xml:space="preserve"> .</w:t>
      </w:r>
    </w:p>
    <w:p w14:paraId="21E0CF63" w14:textId="0050080C" w:rsidR="007C68CF" w:rsidRPr="006F4A85" w:rsidRDefault="0020534E" w:rsidP="00BF387C">
      <w:pPr>
        <w:spacing w:line="360" w:lineRule="auto"/>
        <w:jc w:val="both"/>
        <w:rPr>
          <w:color w:val="FF0000"/>
          <w:sz w:val="22"/>
          <w:szCs w:val="22"/>
          <w:lang w:val="en-GB"/>
        </w:rPr>
      </w:pPr>
      <w:r w:rsidRPr="00D37809">
        <w:rPr>
          <w:sz w:val="22"/>
          <w:szCs w:val="22"/>
          <w:lang w:val="en-GB"/>
        </w:rPr>
        <w:t xml:space="preserve">The deadline for submission of tenders is </w:t>
      </w:r>
      <w:r w:rsidR="003E7AA4" w:rsidRPr="003E7AA4">
        <w:rPr>
          <w:sz w:val="22"/>
          <w:szCs w:val="22"/>
          <w:lang w:val="en-GB"/>
        </w:rPr>
        <w:t>07</w:t>
      </w:r>
      <w:r w:rsidR="006F4A85" w:rsidRPr="003E7AA4">
        <w:rPr>
          <w:sz w:val="22"/>
          <w:szCs w:val="22"/>
          <w:lang w:val="en-GB"/>
        </w:rPr>
        <w:t>/0</w:t>
      </w:r>
      <w:r w:rsidR="003E7AA4" w:rsidRPr="003E7AA4">
        <w:rPr>
          <w:sz w:val="22"/>
          <w:szCs w:val="22"/>
          <w:lang w:val="en-GB"/>
        </w:rPr>
        <w:t>8</w:t>
      </w:r>
      <w:r w:rsidR="006F4A85" w:rsidRPr="003E7AA4">
        <w:rPr>
          <w:sz w:val="22"/>
          <w:szCs w:val="22"/>
          <w:lang w:val="en-GB"/>
        </w:rPr>
        <w:t>/2026</w:t>
      </w:r>
      <w:r w:rsidR="003E7AA4" w:rsidRPr="003E7AA4">
        <w:rPr>
          <w:sz w:val="22"/>
          <w:szCs w:val="22"/>
          <w:lang w:val="en-GB"/>
        </w:rPr>
        <w:t>.</w:t>
      </w:r>
      <w:r w:rsidR="006F4A85" w:rsidRPr="003E7AA4">
        <w:rPr>
          <w:sz w:val="22"/>
          <w:szCs w:val="22"/>
          <w:lang w:val="en-GB"/>
        </w:rPr>
        <w:t xml:space="preserve"> </w:t>
      </w:r>
    </w:p>
    <w:p w14:paraId="76977F75" w14:textId="5F9D2D5F" w:rsidR="006F4A85" w:rsidRDefault="00392309" w:rsidP="006A525A">
      <w:pPr>
        <w:spacing w:before="240" w:line="360" w:lineRule="auto"/>
        <w:jc w:val="both"/>
        <w:rPr>
          <w:sz w:val="22"/>
          <w:szCs w:val="22"/>
          <w:lang w:val="en-GB"/>
        </w:rPr>
      </w:pPr>
      <w:r w:rsidRPr="00D37809">
        <w:rPr>
          <w:sz w:val="22"/>
          <w:szCs w:val="22"/>
          <w:lang w:val="en-GB"/>
        </w:rPr>
        <w:t xml:space="preserve">Possible additional information or clarifications/questions shall be published </w:t>
      </w:r>
      <w:r w:rsidR="0001126D">
        <w:rPr>
          <w:sz w:val="22"/>
          <w:szCs w:val="22"/>
          <w:lang w:val="en-GB"/>
        </w:rPr>
        <w:t xml:space="preserve">on the </w:t>
      </w:r>
      <w:r w:rsidR="007F15A5">
        <w:rPr>
          <w:sz w:val="22"/>
          <w:szCs w:val="22"/>
          <w:lang w:val="en-GB"/>
        </w:rPr>
        <w:t xml:space="preserve">web page  </w:t>
      </w:r>
      <w:hyperlink r:id="rId8" w:history="1">
        <w:r w:rsidR="00696B3B" w:rsidRPr="0084677B">
          <w:rPr>
            <w:rStyle w:val="Hyperlink"/>
            <w:sz w:val="22"/>
            <w:szCs w:val="22"/>
            <w:lang w:val="en-GB"/>
          </w:rPr>
          <w:t>https://jzuobkavadarci.mk</w:t>
        </w:r>
      </w:hyperlink>
      <w:r w:rsidR="007F15A5">
        <w:rPr>
          <w:sz w:val="22"/>
          <w:szCs w:val="22"/>
          <w:lang w:val="en-GB"/>
        </w:rPr>
        <w:t xml:space="preserve"> and </w:t>
      </w:r>
      <w:r w:rsidR="006F4A85">
        <w:rPr>
          <w:sz w:val="22"/>
          <w:szCs w:val="22"/>
          <w:lang w:val="en-GB"/>
        </w:rPr>
        <w:t xml:space="preserve">following email: </w:t>
      </w:r>
      <w:hyperlink r:id="rId9" w:tgtFrame="_blank" w:history="1">
        <w:r w:rsidR="006F4A85" w:rsidRPr="006F4A85">
          <w:rPr>
            <w:rFonts w:ascii="Segoe UI Historic" w:hAnsi="Segoe UI Historic" w:cs="Segoe UI Historic"/>
            <w:b/>
            <w:bCs/>
            <w:color w:val="0064D1"/>
            <w:sz w:val="23"/>
            <w:szCs w:val="23"/>
            <w:u w:val="single"/>
            <w:bdr w:val="none" w:sz="0" w:space="0" w:color="auto" w:frame="1"/>
            <w:shd w:val="clear" w:color="auto" w:fill="FFFFFF"/>
          </w:rPr>
          <w:t>obkavadarci@zdravstvo.gov.mk</w:t>
        </w:r>
      </w:hyperlink>
      <w:r w:rsidR="006F4A85">
        <w:rPr>
          <w:sz w:val="22"/>
          <w:szCs w:val="22"/>
          <w:lang w:val="en-GB"/>
        </w:rPr>
        <w:t xml:space="preserve"> </w:t>
      </w:r>
    </w:p>
    <w:p w14:paraId="4880C847" w14:textId="31A12D79" w:rsidR="0020534E" w:rsidRDefault="0020534E" w:rsidP="006A525A">
      <w:pPr>
        <w:spacing w:before="240" w:line="360" w:lineRule="auto"/>
        <w:jc w:val="both"/>
        <w:rPr>
          <w:sz w:val="22"/>
          <w:szCs w:val="22"/>
          <w:lang w:val="en-GB"/>
        </w:rPr>
      </w:pPr>
    </w:p>
    <w:p w14:paraId="0F5A375A" w14:textId="2B0908C4" w:rsidR="006F4A85" w:rsidRDefault="00376BD8" w:rsidP="006A525A">
      <w:pPr>
        <w:spacing w:before="240" w:line="360" w:lineRule="auto"/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ab/>
      </w:r>
      <w:r>
        <w:rPr>
          <w:sz w:val="22"/>
          <w:szCs w:val="22"/>
          <w:lang w:val="en-GB"/>
        </w:rPr>
        <w:tab/>
      </w:r>
      <w:r>
        <w:rPr>
          <w:sz w:val="22"/>
          <w:szCs w:val="22"/>
          <w:lang w:val="en-GB"/>
        </w:rPr>
        <w:tab/>
      </w:r>
      <w:r>
        <w:rPr>
          <w:sz w:val="22"/>
          <w:szCs w:val="22"/>
          <w:lang w:val="en-GB"/>
        </w:rPr>
        <w:tab/>
        <w:t xml:space="preserve">P.H.I General Hospital with </w:t>
      </w:r>
      <w:proofErr w:type="gramStart"/>
      <w:r>
        <w:rPr>
          <w:sz w:val="22"/>
          <w:szCs w:val="22"/>
          <w:lang w:val="en-GB"/>
        </w:rPr>
        <w:t>extended  activity</w:t>
      </w:r>
      <w:proofErr w:type="gramEnd"/>
      <w:r>
        <w:rPr>
          <w:sz w:val="22"/>
          <w:szCs w:val="22"/>
          <w:lang w:val="en-GB"/>
        </w:rPr>
        <w:t xml:space="preserve"> – </w:t>
      </w:r>
      <w:proofErr w:type="spellStart"/>
      <w:r>
        <w:rPr>
          <w:sz w:val="22"/>
          <w:szCs w:val="22"/>
          <w:lang w:val="en-GB"/>
        </w:rPr>
        <w:t>Kavadarci</w:t>
      </w:r>
      <w:proofErr w:type="spellEnd"/>
      <w:r>
        <w:rPr>
          <w:sz w:val="22"/>
          <w:szCs w:val="22"/>
          <w:lang w:val="en-GB"/>
        </w:rPr>
        <w:t xml:space="preserve"> </w:t>
      </w:r>
    </w:p>
    <w:p w14:paraId="14A2071F" w14:textId="5E95AE98" w:rsidR="00376BD8" w:rsidRDefault="00376BD8" w:rsidP="006A525A">
      <w:pPr>
        <w:spacing w:before="240" w:line="360" w:lineRule="auto"/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ab/>
      </w:r>
      <w:r>
        <w:rPr>
          <w:sz w:val="22"/>
          <w:szCs w:val="22"/>
          <w:lang w:val="en-GB"/>
        </w:rPr>
        <w:tab/>
      </w:r>
      <w:r>
        <w:rPr>
          <w:sz w:val="22"/>
          <w:szCs w:val="22"/>
          <w:lang w:val="en-GB"/>
        </w:rPr>
        <w:tab/>
      </w:r>
      <w:r>
        <w:rPr>
          <w:sz w:val="22"/>
          <w:szCs w:val="22"/>
          <w:lang w:val="en-GB"/>
        </w:rPr>
        <w:tab/>
      </w:r>
      <w:r>
        <w:rPr>
          <w:sz w:val="22"/>
          <w:szCs w:val="22"/>
          <w:lang w:val="en-GB"/>
        </w:rPr>
        <w:tab/>
      </w:r>
      <w:r>
        <w:rPr>
          <w:sz w:val="22"/>
          <w:szCs w:val="22"/>
          <w:lang w:val="en-GB"/>
        </w:rPr>
        <w:tab/>
        <w:t xml:space="preserve">General Manager </w:t>
      </w:r>
    </w:p>
    <w:p w14:paraId="0D0BBA95" w14:textId="54279990" w:rsidR="00376BD8" w:rsidRPr="00D37809" w:rsidRDefault="00376BD8" w:rsidP="00376BD8">
      <w:pPr>
        <w:spacing w:before="240" w:line="360" w:lineRule="auto"/>
        <w:ind w:left="3600" w:firstLine="720"/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D-r. </w:t>
      </w:r>
      <w:proofErr w:type="spellStart"/>
      <w:r>
        <w:rPr>
          <w:sz w:val="22"/>
          <w:szCs w:val="22"/>
          <w:lang w:val="en-GB"/>
        </w:rPr>
        <w:t>Gordana</w:t>
      </w:r>
      <w:proofErr w:type="spellEnd"/>
      <w:r>
        <w:rPr>
          <w:sz w:val="22"/>
          <w:szCs w:val="22"/>
          <w:lang w:val="en-GB"/>
        </w:rPr>
        <w:t xml:space="preserve"> </w:t>
      </w:r>
      <w:proofErr w:type="spellStart"/>
      <w:r>
        <w:rPr>
          <w:sz w:val="22"/>
          <w:szCs w:val="22"/>
          <w:lang w:val="en-GB"/>
        </w:rPr>
        <w:t>Kamcheva</w:t>
      </w:r>
      <w:proofErr w:type="spellEnd"/>
      <w:r>
        <w:rPr>
          <w:sz w:val="22"/>
          <w:szCs w:val="22"/>
          <w:lang w:val="en-GB"/>
        </w:rPr>
        <w:t xml:space="preserve"> </w:t>
      </w:r>
    </w:p>
    <w:sectPr w:rsidR="00376BD8" w:rsidRPr="00D37809" w:rsidSect="00E42A7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800" w:bottom="1440" w:left="18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A8C350" w14:textId="77777777" w:rsidR="001F146B" w:rsidRDefault="001F146B">
      <w:r>
        <w:separator/>
      </w:r>
    </w:p>
  </w:endnote>
  <w:endnote w:type="continuationSeparator" w:id="0">
    <w:p w14:paraId="1DF2F9CB" w14:textId="77777777" w:rsidR="001F146B" w:rsidRDefault="001F14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Historic">
    <w:panose1 w:val="020B0502040204020203"/>
    <w:charset w:val="00"/>
    <w:family w:val="swiss"/>
    <w:pitch w:val="variable"/>
    <w:sig w:usb0="800001EF" w:usb1="02000002" w:usb2="0060C08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F24EA" w14:textId="77777777" w:rsidR="0075609F" w:rsidRDefault="0075609F" w:rsidP="00E42A7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6981E51" w14:textId="77777777" w:rsidR="0075609F" w:rsidRDefault="0075609F" w:rsidP="00E42A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17434" w14:textId="05C76E0A" w:rsidR="0075609F" w:rsidRPr="00B138FF" w:rsidRDefault="000A4496" w:rsidP="00A12E9B">
    <w:pPr>
      <w:pStyle w:val="Footer"/>
      <w:tabs>
        <w:tab w:val="clear" w:pos="4320"/>
        <w:tab w:val="clear" w:pos="8640"/>
        <w:tab w:val="right" w:pos="8222"/>
      </w:tabs>
      <w:ind w:right="360"/>
      <w:rPr>
        <w:sz w:val="18"/>
        <w:szCs w:val="18"/>
        <w:lang w:val="en-GB"/>
      </w:rPr>
    </w:pPr>
    <w:r>
      <w:rPr>
        <w:b/>
        <w:sz w:val="18"/>
        <w:lang w:val="en-GB"/>
      </w:rPr>
      <w:t>202</w:t>
    </w:r>
    <w:r w:rsidR="006F057F">
      <w:rPr>
        <w:b/>
        <w:sz w:val="18"/>
        <w:lang w:val="en-GB"/>
      </w:rPr>
      <w:t>5</w:t>
    </w:r>
    <w:r w:rsidR="0075609F" w:rsidRPr="00F84439">
      <w:rPr>
        <w:sz w:val="18"/>
        <w:szCs w:val="18"/>
        <w:lang w:val="en-GB"/>
      </w:rPr>
      <w:tab/>
    </w:r>
    <w:r w:rsidR="00CE1327" w:rsidRPr="00B138FF">
      <w:rPr>
        <w:sz w:val="18"/>
        <w:szCs w:val="18"/>
        <w:lang w:val="en-GB"/>
      </w:rPr>
      <w:t xml:space="preserve">Page </w:t>
    </w:r>
    <w:r w:rsidR="00CE1327" w:rsidRPr="00B138FF">
      <w:rPr>
        <w:sz w:val="18"/>
        <w:szCs w:val="18"/>
        <w:lang w:val="en-GB"/>
      </w:rPr>
      <w:fldChar w:fldCharType="begin"/>
    </w:r>
    <w:r w:rsidR="00CE1327" w:rsidRPr="00B138FF">
      <w:rPr>
        <w:sz w:val="18"/>
        <w:szCs w:val="18"/>
        <w:lang w:val="en-GB"/>
      </w:rPr>
      <w:instrText xml:space="preserve"> PAGE </w:instrText>
    </w:r>
    <w:r w:rsidR="00CE1327" w:rsidRPr="00B138FF">
      <w:rPr>
        <w:sz w:val="18"/>
        <w:szCs w:val="18"/>
        <w:lang w:val="en-GB"/>
      </w:rPr>
      <w:fldChar w:fldCharType="separate"/>
    </w:r>
    <w:r w:rsidR="00611645">
      <w:rPr>
        <w:noProof/>
        <w:sz w:val="18"/>
        <w:szCs w:val="18"/>
        <w:lang w:val="en-GB"/>
      </w:rPr>
      <w:t>1</w:t>
    </w:r>
    <w:r w:rsidR="00CE1327" w:rsidRPr="00B138FF">
      <w:rPr>
        <w:sz w:val="18"/>
        <w:szCs w:val="18"/>
        <w:lang w:val="en-GB"/>
      </w:rPr>
      <w:fldChar w:fldCharType="end"/>
    </w:r>
    <w:r w:rsidR="00CE1327" w:rsidRPr="00B138FF">
      <w:rPr>
        <w:sz w:val="18"/>
        <w:szCs w:val="18"/>
        <w:lang w:val="en-GB"/>
      </w:rPr>
      <w:t xml:space="preserve"> of </w:t>
    </w:r>
    <w:r w:rsidR="00CE1327" w:rsidRPr="00B138FF">
      <w:rPr>
        <w:sz w:val="18"/>
        <w:szCs w:val="18"/>
        <w:lang w:val="en-GB"/>
      </w:rPr>
      <w:fldChar w:fldCharType="begin"/>
    </w:r>
    <w:r w:rsidR="00CE1327" w:rsidRPr="00B138FF">
      <w:rPr>
        <w:sz w:val="18"/>
        <w:szCs w:val="18"/>
        <w:lang w:val="en-GB"/>
      </w:rPr>
      <w:instrText xml:space="preserve"> NUMPAGES </w:instrText>
    </w:r>
    <w:r w:rsidR="00CE1327" w:rsidRPr="00B138FF">
      <w:rPr>
        <w:sz w:val="18"/>
        <w:szCs w:val="18"/>
        <w:lang w:val="en-GB"/>
      </w:rPr>
      <w:fldChar w:fldCharType="separate"/>
    </w:r>
    <w:r w:rsidR="00611645">
      <w:rPr>
        <w:noProof/>
        <w:sz w:val="18"/>
        <w:szCs w:val="18"/>
        <w:lang w:val="en-GB"/>
      </w:rPr>
      <w:t>1</w:t>
    </w:r>
    <w:r w:rsidR="00CE1327" w:rsidRPr="00B138FF">
      <w:rPr>
        <w:sz w:val="18"/>
        <w:szCs w:val="18"/>
        <w:lang w:val="en-GB"/>
      </w:rPr>
      <w:fldChar w:fldCharType="end"/>
    </w:r>
  </w:p>
  <w:p w14:paraId="0693BCE5" w14:textId="5AB24589" w:rsidR="0075609F" w:rsidRPr="009A5C20" w:rsidRDefault="00BE3FB7" w:rsidP="00BE3FB7">
    <w:pPr>
      <w:pStyle w:val="Footer"/>
      <w:rPr>
        <w:sz w:val="18"/>
        <w:szCs w:val="18"/>
        <w:lang w:val="en-GB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c3_summarycn_en.docx</w:t>
    </w:r>
    <w:r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A325B" w14:textId="77777777" w:rsidR="00657063" w:rsidRDefault="006570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01554D" w14:textId="77777777" w:rsidR="001F146B" w:rsidRDefault="001F146B">
      <w:r>
        <w:separator/>
      </w:r>
    </w:p>
  </w:footnote>
  <w:footnote w:type="continuationSeparator" w:id="0">
    <w:p w14:paraId="036B231A" w14:textId="77777777" w:rsidR="001F146B" w:rsidRDefault="001F14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9D902" w14:textId="77777777" w:rsidR="00657063" w:rsidRDefault="006570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C9D14B" w14:textId="1E553E31" w:rsidR="00562BA3" w:rsidRPr="00657063" w:rsidRDefault="00657063" w:rsidP="00657063">
    <w:pPr>
      <w:pStyle w:val="Header"/>
    </w:pPr>
    <w:r w:rsidRPr="00657063">
      <w:rPr>
        <w:noProof/>
      </w:rPr>
      <w:drawing>
        <wp:inline distT="0" distB="0" distL="0" distR="0" wp14:anchorId="7B73B43A" wp14:editId="6C255692">
          <wp:extent cx="5274310" cy="1570990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4310" cy="1570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BF999" w14:textId="77777777" w:rsidR="00657063" w:rsidRDefault="0065706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1C4FA3"/>
    <w:rsid w:val="0001126D"/>
    <w:rsid w:val="00020A41"/>
    <w:rsid w:val="00037A53"/>
    <w:rsid w:val="00082901"/>
    <w:rsid w:val="000A4496"/>
    <w:rsid w:val="000B0B0E"/>
    <w:rsid w:val="000F72EF"/>
    <w:rsid w:val="00121E3C"/>
    <w:rsid w:val="00122FBE"/>
    <w:rsid w:val="0013620F"/>
    <w:rsid w:val="001432A3"/>
    <w:rsid w:val="00144DB8"/>
    <w:rsid w:val="00154137"/>
    <w:rsid w:val="00167FD6"/>
    <w:rsid w:val="001719E8"/>
    <w:rsid w:val="001C4FA3"/>
    <w:rsid w:val="001F146B"/>
    <w:rsid w:val="0020534E"/>
    <w:rsid w:val="002577C4"/>
    <w:rsid w:val="00257A88"/>
    <w:rsid w:val="00290C17"/>
    <w:rsid w:val="002974AA"/>
    <w:rsid w:val="002A7CCE"/>
    <w:rsid w:val="002D4697"/>
    <w:rsid w:val="003675A2"/>
    <w:rsid w:val="00376BD8"/>
    <w:rsid w:val="00392309"/>
    <w:rsid w:val="003E127B"/>
    <w:rsid w:val="003E7AA4"/>
    <w:rsid w:val="003F7A03"/>
    <w:rsid w:val="00411FE8"/>
    <w:rsid w:val="00430531"/>
    <w:rsid w:val="0045645E"/>
    <w:rsid w:val="004679AE"/>
    <w:rsid w:val="0049272B"/>
    <w:rsid w:val="004A04B1"/>
    <w:rsid w:val="004C1960"/>
    <w:rsid w:val="004D043B"/>
    <w:rsid w:val="005258AE"/>
    <w:rsid w:val="0056269E"/>
    <w:rsid w:val="00562BA3"/>
    <w:rsid w:val="00572D46"/>
    <w:rsid w:val="005A3EB9"/>
    <w:rsid w:val="005B0EF0"/>
    <w:rsid w:val="005E2223"/>
    <w:rsid w:val="005F15D2"/>
    <w:rsid w:val="005F6C4E"/>
    <w:rsid w:val="00611645"/>
    <w:rsid w:val="00625E0C"/>
    <w:rsid w:val="00657063"/>
    <w:rsid w:val="00665C4A"/>
    <w:rsid w:val="0067350F"/>
    <w:rsid w:val="00676714"/>
    <w:rsid w:val="00696B3B"/>
    <w:rsid w:val="006A525A"/>
    <w:rsid w:val="006A7F3C"/>
    <w:rsid w:val="006D6AF3"/>
    <w:rsid w:val="006F057F"/>
    <w:rsid w:val="006F4A85"/>
    <w:rsid w:val="0070615C"/>
    <w:rsid w:val="0075609F"/>
    <w:rsid w:val="0077748A"/>
    <w:rsid w:val="007C68CF"/>
    <w:rsid w:val="007F15A5"/>
    <w:rsid w:val="007F2D62"/>
    <w:rsid w:val="007F464E"/>
    <w:rsid w:val="00803E33"/>
    <w:rsid w:val="00807077"/>
    <w:rsid w:val="00813342"/>
    <w:rsid w:val="00830404"/>
    <w:rsid w:val="008800CD"/>
    <w:rsid w:val="00890888"/>
    <w:rsid w:val="00896D36"/>
    <w:rsid w:val="008C4E8C"/>
    <w:rsid w:val="008D048D"/>
    <w:rsid w:val="008D0BF8"/>
    <w:rsid w:val="008E2CB4"/>
    <w:rsid w:val="008F46A6"/>
    <w:rsid w:val="00903230"/>
    <w:rsid w:val="0091102D"/>
    <w:rsid w:val="00931208"/>
    <w:rsid w:val="0097352D"/>
    <w:rsid w:val="009A22A1"/>
    <w:rsid w:val="009A5C20"/>
    <w:rsid w:val="009B46A0"/>
    <w:rsid w:val="009E3952"/>
    <w:rsid w:val="009E5B45"/>
    <w:rsid w:val="009E7656"/>
    <w:rsid w:val="009F6465"/>
    <w:rsid w:val="00A048E4"/>
    <w:rsid w:val="00A12E9B"/>
    <w:rsid w:val="00A43503"/>
    <w:rsid w:val="00A45C96"/>
    <w:rsid w:val="00A532C7"/>
    <w:rsid w:val="00AB23A1"/>
    <w:rsid w:val="00AF757E"/>
    <w:rsid w:val="00B0342C"/>
    <w:rsid w:val="00B138FF"/>
    <w:rsid w:val="00B245F8"/>
    <w:rsid w:val="00B466DB"/>
    <w:rsid w:val="00B50578"/>
    <w:rsid w:val="00B544ED"/>
    <w:rsid w:val="00B70FC0"/>
    <w:rsid w:val="00B76E74"/>
    <w:rsid w:val="00BE3FB7"/>
    <w:rsid w:val="00BF387C"/>
    <w:rsid w:val="00C1669E"/>
    <w:rsid w:val="00C303F0"/>
    <w:rsid w:val="00C4719C"/>
    <w:rsid w:val="00C50093"/>
    <w:rsid w:val="00C74257"/>
    <w:rsid w:val="00C94F9E"/>
    <w:rsid w:val="00CA2AD3"/>
    <w:rsid w:val="00CB20FF"/>
    <w:rsid w:val="00CC3961"/>
    <w:rsid w:val="00CE1327"/>
    <w:rsid w:val="00CF4ED5"/>
    <w:rsid w:val="00CF62F0"/>
    <w:rsid w:val="00D1142B"/>
    <w:rsid w:val="00D268AF"/>
    <w:rsid w:val="00D37809"/>
    <w:rsid w:val="00D96536"/>
    <w:rsid w:val="00DA520A"/>
    <w:rsid w:val="00DA6845"/>
    <w:rsid w:val="00DB1F21"/>
    <w:rsid w:val="00DE5D97"/>
    <w:rsid w:val="00E42A70"/>
    <w:rsid w:val="00E47143"/>
    <w:rsid w:val="00E50AA3"/>
    <w:rsid w:val="00E564E1"/>
    <w:rsid w:val="00E654F9"/>
    <w:rsid w:val="00E65CD5"/>
    <w:rsid w:val="00E81D34"/>
    <w:rsid w:val="00EA387A"/>
    <w:rsid w:val="00EB17A5"/>
    <w:rsid w:val="00EE688D"/>
    <w:rsid w:val="00F00F82"/>
    <w:rsid w:val="00F0762E"/>
    <w:rsid w:val="00F23756"/>
    <w:rsid w:val="00F30392"/>
    <w:rsid w:val="00F4403A"/>
    <w:rsid w:val="00F46EF6"/>
    <w:rsid w:val="00F53497"/>
    <w:rsid w:val="00F63BC6"/>
    <w:rsid w:val="00F74E11"/>
    <w:rsid w:val="00F835DE"/>
    <w:rsid w:val="00F84439"/>
    <w:rsid w:val="00FA594B"/>
    <w:rsid w:val="00FA5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60E103F"/>
  <w15:docId w15:val="{0969AABC-3BB7-44FA-95C3-12EF7BEF4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lang w:val="fr-FR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Hyperlink">
    <w:name w:val="Hyperlink"/>
    <w:rsid w:val="005E2223"/>
    <w:rPr>
      <w:color w:val="0000FF"/>
      <w:u w:val="single"/>
    </w:rPr>
  </w:style>
  <w:style w:type="character" w:styleId="PageNumber">
    <w:name w:val="page number"/>
    <w:basedOn w:val="DefaultParagraphFont"/>
    <w:rsid w:val="00E42A70"/>
  </w:style>
  <w:style w:type="character" w:styleId="FollowedHyperlink">
    <w:name w:val="FollowedHyperlink"/>
    <w:rsid w:val="00BF387C"/>
    <w:rPr>
      <w:color w:val="606420"/>
      <w:u w:val="single"/>
    </w:rPr>
  </w:style>
  <w:style w:type="paragraph" w:styleId="BalloonText">
    <w:name w:val="Balloon Text"/>
    <w:basedOn w:val="Normal"/>
    <w:semiHidden/>
    <w:rsid w:val="00CE1327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EE688D"/>
    <w:rPr>
      <w:sz w:val="24"/>
      <w:lang w:val="fr-F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C1960"/>
    <w:rPr>
      <w:color w:val="605E5C"/>
      <w:shd w:val="clear" w:color="auto" w:fill="E1DFDD"/>
    </w:rPr>
  </w:style>
  <w:style w:type="character" w:styleId="Strong">
    <w:name w:val="Strong"/>
    <w:qFormat/>
    <w:rsid w:val="006F4A85"/>
    <w:rPr>
      <w:b/>
    </w:rPr>
  </w:style>
  <w:style w:type="character" w:styleId="Emphasis">
    <w:name w:val="Emphasis"/>
    <w:uiPriority w:val="20"/>
    <w:qFormat/>
    <w:rsid w:val="006F4A85"/>
    <w:rPr>
      <w:i/>
    </w:rPr>
  </w:style>
  <w:style w:type="character" w:styleId="UnresolvedMention">
    <w:name w:val="Unresolved Mention"/>
    <w:basedOn w:val="DefaultParagraphFont"/>
    <w:uiPriority w:val="99"/>
    <w:semiHidden/>
    <w:unhideWhenUsed/>
    <w:rsid w:val="003E7AA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zuobkavadarci.mk" TargetMode="External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yperlink" Target="https://greece-northmacedonia.eu/category/project-news/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mailto:obkavadarci@zdravstvo.gov.mk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 Project title &gt;</vt:lpstr>
    </vt:vector>
  </TitlesOfParts>
  <Company>European Commission</Company>
  <LinksUpToDate>false</LinksUpToDate>
  <CharactersWithSpaces>1131</CharactersWithSpaces>
  <SharedDoc>false</SharedDoc>
  <HLinks>
    <vt:vector size="12" baseType="variant">
      <vt:variant>
        <vt:i4>4784206</vt:i4>
      </vt:variant>
      <vt:variant>
        <vt:i4>3</vt:i4>
      </vt:variant>
      <vt:variant>
        <vt:i4>0</vt:i4>
      </vt:variant>
      <vt:variant>
        <vt:i4>5</vt:i4>
      </vt:variant>
      <vt:variant>
        <vt:lpwstr>https://webgate.ec.europa.eu/europeaid/online-services/index.cfm?do=publi.welcome</vt:lpwstr>
      </vt:variant>
      <vt:variant>
        <vt:lpwstr/>
      </vt:variant>
      <vt:variant>
        <vt:i4>4784206</vt:i4>
      </vt:variant>
      <vt:variant>
        <vt:i4>0</vt:i4>
      </vt:variant>
      <vt:variant>
        <vt:i4>0</vt:i4>
      </vt:variant>
      <vt:variant>
        <vt:i4>5</vt:i4>
      </vt:variant>
      <vt:variant>
        <vt:lpwstr>https://webgate.ec.europa.eu/europeaid/online-services/index.cfm?do=publi.welcome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 Project title &gt;</dc:title>
  <dc:creator>chattob</dc:creator>
  <cp:lastModifiedBy>user</cp:lastModifiedBy>
  <cp:revision>11</cp:revision>
  <cp:lastPrinted>2012-09-24T10:00:00Z</cp:lastPrinted>
  <dcterms:created xsi:type="dcterms:W3CDTF">2026-06-05T11:54:00Z</dcterms:created>
  <dcterms:modified xsi:type="dcterms:W3CDTF">2026-07-02T11:54:00Z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1913687217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2024-02-14T16:23:01Z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8c92085d-3688-4a9a-82ac-e0ea064e1a3c</vt:lpwstr>
  </property>
  <property fmtid="{D5CDD505-2E9C-101B-9397-08002B2CF9AE}" pid="14" name="MSIP_Label_6bd9ddd1-4d20-43f6-abfa-fc3c07406f94_ContentBits">
    <vt:lpwstr>0</vt:lpwstr>
  </property>
</Properties>
</file>